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8465" w14:textId="77777777" w:rsidR="00831721" w:rsidRDefault="00831721" w:rsidP="00831721">
      <w:pPr>
        <w:spacing w:before="120" w:after="0"/>
      </w:pPr>
      <w:r w:rsidRPr="0041428F">
        <w:rPr>
          <w:noProof/>
          <w:lang w:bidi="sv-S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6E54991" wp14:editId="354424D4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fik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ihandsfigur: Figur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ihandsfigur: Figur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ihandsfigur: Figur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ihandsfigur: Figur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BEAF9" id="Grafik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">
                <v:shape id="Frihandsfigur: Figur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ihandsfigur: Figur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ihandsfigur: Figur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ihandsfigur: Figur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l för sidhuvudslayout"/>
      </w:tblPr>
      <w:tblGrid>
        <w:gridCol w:w="10466"/>
      </w:tblGrid>
      <w:tr w:rsidR="00A66B18" w:rsidRPr="0041428F" w14:paraId="242B5DF7" w14:textId="77777777" w:rsidTr="00A6783B">
        <w:trPr>
          <w:trHeight w:val="270"/>
          <w:jc w:val="center"/>
        </w:trPr>
        <w:tc>
          <w:tcPr>
            <w:tcW w:w="10800" w:type="dxa"/>
          </w:tcPr>
          <w:p w14:paraId="57A30609" w14:textId="1134B227" w:rsidR="00A66B18" w:rsidRPr="0041428F" w:rsidRDefault="00A66B18" w:rsidP="00A66B18">
            <w:pPr>
              <w:pStyle w:val="Kontaktinformation"/>
              <w:rPr>
                <w:color w:val="000000" w:themeColor="text1"/>
              </w:rPr>
            </w:pPr>
          </w:p>
        </w:tc>
      </w:tr>
      <w:tr w:rsidR="00615018" w:rsidRPr="0041428F" w14:paraId="051ABD7F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2EC08647" w14:textId="41E9BF06" w:rsidR="00A66B18" w:rsidRPr="00A66B18" w:rsidRDefault="003C4E4C" w:rsidP="00211E3F">
            <w:pPr>
              <w:pStyle w:val="Kontaktinformation"/>
              <w:ind w:left="0"/>
            </w:pPr>
            <w:r>
              <w:rPr>
                <w:noProof/>
              </w:rPr>
              <w:drawing>
                <wp:inline distT="0" distB="0" distL="0" distR="0" wp14:anchorId="3F523155" wp14:editId="28057867">
                  <wp:extent cx="2251594" cy="1791335"/>
                  <wp:effectExtent l="0" t="0" r="0" b="0"/>
                  <wp:docPr id="1458896931" name="Bildobjekt 6" descr="En bild som visar clipart, tecknad serie, logotyp, Grafik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896931" name="Bildobjekt 6" descr="En bild som visar clipart, tecknad serie, logotyp, Grafik&#10;&#10;Automatiskt genererad beskrivn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032" cy="1806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C1874" w14:textId="002AAEE8" w:rsidR="003E24DF" w:rsidRPr="0041428F" w:rsidRDefault="003E24DF" w:rsidP="00A66B18">
            <w:pPr>
              <w:pStyle w:val="Kontaktinformation"/>
            </w:pPr>
          </w:p>
          <w:p w14:paraId="3E72D8A2" w14:textId="4E577ED7" w:rsidR="003E24DF" w:rsidRPr="00A66B18" w:rsidRDefault="003E24DF" w:rsidP="00A66B18">
            <w:pPr>
              <w:pStyle w:val="Kontaktinformation"/>
            </w:pPr>
          </w:p>
          <w:p w14:paraId="56ED850F" w14:textId="0EC6DFC4" w:rsidR="003E24DF" w:rsidRPr="0041428F" w:rsidRDefault="003E24DF" w:rsidP="00A66B18">
            <w:pPr>
              <w:pStyle w:val="Kontaktinformation"/>
            </w:pPr>
          </w:p>
          <w:p w14:paraId="711671DA" w14:textId="11D754D7" w:rsidR="003E24DF" w:rsidRPr="0041428F" w:rsidRDefault="003E24DF" w:rsidP="00A66B18">
            <w:pPr>
              <w:pStyle w:val="Kontaktinformation"/>
              <w:rPr>
                <w:color w:val="000000" w:themeColor="text1"/>
              </w:rPr>
            </w:pPr>
          </w:p>
        </w:tc>
      </w:tr>
    </w:tbl>
    <w:p w14:paraId="2169AFD3" w14:textId="49E38D1A" w:rsidR="007A2ECE" w:rsidRPr="00E04499" w:rsidRDefault="007A2ECE" w:rsidP="006056D6">
      <w:pPr>
        <w:pStyle w:val="Mottagare"/>
        <w:ind w:left="360" w:firstLine="720"/>
        <w:rPr>
          <w:sz w:val="32"/>
          <w:szCs w:val="32"/>
        </w:rPr>
      </w:pPr>
      <w:r w:rsidRPr="00E04499">
        <w:rPr>
          <w:sz w:val="32"/>
          <w:szCs w:val="32"/>
        </w:rPr>
        <w:t>ARBETS</w:t>
      </w:r>
      <w:r w:rsidR="00BB7D90">
        <w:rPr>
          <w:sz w:val="32"/>
          <w:szCs w:val="32"/>
        </w:rPr>
        <w:t>BESKRIVNING</w:t>
      </w:r>
      <w:r w:rsidRPr="00E04499">
        <w:rPr>
          <w:sz w:val="32"/>
          <w:szCs w:val="32"/>
        </w:rPr>
        <w:t xml:space="preserve"> SEKRETARIAT</w:t>
      </w:r>
    </w:p>
    <w:p w14:paraId="6E8AFEC0" w14:textId="77777777" w:rsidR="007A2ECE" w:rsidRPr="0041428F" w:rsidRDefault="007A2ECE" w:rsidP="007A2ECE">
      <w:pPr>
        <w:rPr>
          <w:color w:val="000000" w:themeColor="text1"/>
        </w:rPr>
      </w:pPr>
    </w:p>
    <w:p w14:paraId="5748DEF6" w14:textId="77777777" w:rsidR="002357B5" w:rsidRDefault="007A2ECE" w:rsidP="002357B5">
      <w:pPr>
        <w:pStyle w:val="Signatur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Rollup reklam skall ställas fram i entrén. Reklamflaggor skall ställas fram i hörnen vid spelplanen. (gäller i Sparbankshallen, gäller alla lag) Allt ska finnas i </w:t>
      </w:r>
      <w:r w:rsidR="006056D6">
        <w:rPr>
          <w:color w:val="000000" w:themeColor="text1"/>
        </w:rPr>
        <w:t>materielrummet</w:t>
      </w:r>
      <w:r>
        <w:rPr>
          <w:color w:val="000000" w:themeColor="text1"/>
        </w:rPr>
        <w:t>.</w:t>
      </w:r>
    </w:p>
    <w:p w14:paraId="671BFB00" w14:textId="77777777" w:rsidR="002357B5" w:rsidRDefault="007A2ECE" w:rsidP="002357B5">
      <w:pPr>
        <w:pStyle w:val="Signatur"/>
        <w:numPr>
          <w:ilvl w:val="0"/>
          <w:numId w:val="2"/>
        </w:numPr>
        <w:rPr>
          <w:color w:val="000000" w:themeColor="text1"/>
        </w:rPr>
      </w:pPr>
      <w:r w:rsidRPr="002357B5">
        <w:rPr>
          <w:color w:val="000000" w:themeColor="text1"/>
        </w:rPr>
        <w:t>Se till att det är tillräckligt med stolar framtagna åt båda lagen och i ”seket”.</w:t>
      </w:r>
    </w:p>
    <w:p w14:paraId="0A2408E2" w14:textId="77777777" w:rsidR="002357B5" w:rsidRDefault="007A2ECE" w:rsidP="002357B5">
      <w:pPr>
        <w:pStyle w:val="Signatur"/>
        <w:numPr>
          <w:ilvl w:val="0"/>
          <w:numId w:val="2"/>
        </w:numPr>
        <w:rPr>
          <w:color w:val="000000" w:themeColor="text1"/>
        </w:rPr>
      </w:pPr>
      <w:r w:rsidRPr="002357B5">
        <w:rPr>
          <w:color w:val="000000" w:themeColor="text1"/>
        </w:rPr>
        <w:t>Kontrollera att sargen sitter som den ska så att våra sponsorer syns.</w:t>
      </w:r>
    </w:p>
    <w:p w14:paraId="5A52E216" w14:textId="77777777" w:rsidR="002357B5" w:rsidRDefault="007A2ECE" w:rsidP="002357B5">
      <w:pPr>
        <w:pStyle w:val="Signatur"/>
        <w:numPr>
          <w:ilvl w:val="0"/>
          <w:numId w:val="2"/>
        </w:numPr>
        <w:rPr>
          <w:color w:val="000000" w:themeColor="text1"/>
        </w:rPr>
      </w:pPr>
      <w:r w:rsidRPr="002357B5">
        <w:rPr>
          <w:color w:val="000000" w:themeColor="text1"/>
        </w:rPr>
        <w:t>Tag fram bollar om det inte redan är framtaget.</w:t>
      </w:r>
    </w:p>
    <w:p w14:paraId="40157A84" w14:textId="77777777" w:rsidR="002357B5" w:rsidRDefault="007A2ECE" w:rsidP="002357B5">
      <w:pPr>
        <w:pStyle w:val="Signatur"/>
        <w:numPr>
          <w:ilvl w:val="0"/>
          <w:numId w:val="2"/>
        </w:numPr>
        <w:rPr>
          <w:color w:val="000000" w:themeColor="text1"/>
        </w:rPr>
      </w:pPr>
      <w:r w:rsidRPr="002357B5">
        <w:rPr>
          <w:color w:val="000000" w:themeColor="text1"/>
        </w:rPr>
        <w:t>Kolla så att klockan är korrekt inställd.</w:t>
      </w:r>
    </w:p>
    <w:p w14:paraId="046A430C" w14:textId="77777777" w:rsidR="002357B5" w:rsidRDefault="007A2ECE" w:rsidP="002357B5">
      <w:pPr>
        <w:pStyle w:val="Signatur"/>
        <w:numPr>
          <w:ilvl w:val="0"/>
          <w:numId w:val="2"/>
        </w:numPr>
        <w:rPr>
          <w:color w:val="000000" w:themeColor="text1"/>
        </w:rPr>
      </w:pPr>
      <w:r w:rsidRPr="002357B5">
        <w:rPr>
          <w:color w:val="000000" w:themeColor="text1"/>
        </w:rPr>
        <w:t>Följ lathund om så behövs, skall finnas ihop med övriga saker (mic, klocka mm.)</w:t>
      </w:r>
    </w:p>
    <w:p w14:paraId="12BBD198" w14:textId="5E1DA82A" w:rsidR="007A2ECE" w:rsidRPr="002357B5" w:rsidRDefault="007A2ECE" w:rsidP="002357B5">
      <w:pPr>
        <w:pStyle w:val="Signatur"/>
        <w:numPr>
          <w:ilvl w:val="0"/>
          <w:numId w:val="2"/>
        </w:numPr>
        <w:rPr>
          <w:color w:val="000000" w:themeColor="text1"/>
        </w:rPr>
      </w:pPr>
      <w:r w:rsidRPr="002357B5">
        <w:rPr>
          <w:color w:val="000000" w:themeColor="text1"/>
        </w:rPr>
        <w:t>Obligatoriskt att alla lag innan match meddelar att Circle K Tidaholm sponsrar matchbollarna</w:t>
      </w:r>
      <w:r w:rsidR="005420ED" w:rsidRPr="002357B5">
        <w:rPr>
          <w:color w:val="000000" w:themeColor="text1"/>
        </w:rPr>
        <w:t xml:space="preserve"> säsongen 2</w:t>
      </w:r>
      <w:r w:rsidR="00EA74DC">
        <w:rPr>
          <w:color w:val="000000" w:themeColor="text1"/>
        </w:rPr>
        <w:t>4/25</w:t>
      </w:r>
      <w:r w:rsidR="00A83D95" w:rsidRPr="002357B5">
        <w:rPr>
          <w:color w:val="000000" w:themeColor="text1"/>
        </w:rPr>
        <w:t xml:space="preserve">, samt att i sparbankshallen hänger upp </w:t>
      </w:r>
    </w:p>
    <w:p w14:paraId="205D9E5F" w14:textId="40585B6D" w:rsidR="008B4FDC" w:rsidRDefault="00010FBF" w:rsidP="008B4FDC">
      <w:pPr>
        <w:pStyle w:val="Signatur"/>
        <w:ind w:left="1440"/>
        <w:rPr>
          <w:color w:val="000000" w:themeColor="text1"/>
        </w:rPr>
      </w:pPr>
      <w:r>
        <w:rPr>
          <w:color w:val="000000" w:themeColor="text1"/>
        </w:rPr>
        <w:t>Circle K flaggorna som ligger i lotteriskåpet innan</w:t>
      </w:r>
      <w:r w:rsidR="008574CE">
        <w:rPr>
          <w:color w:val="000000" w:themeColor="text1"/>
        </w:rPr>
        <w:t xml:space="preserve"> kioskrummet.</w:t>
      </w:r>
    </w:p>
    <w:p w14:paraId="5CA25C52" w14:textId="540FE48B" w:rsidR="008B4FDC" w:rsidRPr="008B4FDC" w:rsidRDefault="009513F8" w:rsidP="008B4FDC">
      <w:pPr>
        <w:pStyle w:val="Signatur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Vita bollar lånas inte ut till barn</w:t>
      </w:r>
      <w:r w:rsidR="00265BEA">
        <w:rPr>
          <w:color w:val="000000" w:themeColor="text1"/>
        </w:rPr>
        <w:t xml:space="preserve"> i periodpaus, </w:t>
      </w:r>
      <w:r w:rsidR="003630DD">
        <w:rPr>
          <w:color w:val="000000" w:themeColor="text1"/>
        </w:rPr>
        <w:t xml:space="preserve">endast </w:t>
      </w:r>
      <w:r w:rsidR="00D4755C">
        <w:rPr>
          <w:color w:val="000000" w:themeColor="text1"/>
        </w:rPr>
        <w:t>färgade bollar</w:t>
      </w:r>
      <w:r w:rsidR="002D4B9D">
        <w:rPr>
          <w:color w:val="000000" w:themeColor="text1"/>
        </w:rPr>
        <w:t xml:space="preserve"> å dessa skall återlämnas</w:t>
      </w:r>
      <w:r w:rsidR="00F65106">
        <w:rPr>
          <w:color w:val="000000" w:themeColor="text1"/>
        </w:rPr>
        <w:t xml:space="preserve"> efter varje paus.</w:t>
      </w:r>
    </w:p>
    <w:p w14:paraId="14B5FFB0" w14:textId="77777777" w:rsidR="001D2FB6" w:rsidRDefault="007A2ECE" w:rsidP="008B4FDC">
      <w:pPr>
        <w:pStyle w:val="Signatur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Iordningställande av stolar, sarg och övriga saker gällande ”seket”. Om det inte är innebandy på nästa bokade tid i hallen skall samtliga saker plockas in på korrekt sätt och plats.</w:t>
      </w:r>
    </w:p>
    <w:p w14:paraId="5C94FE1A" w14:textId="557215AA" w:rsidR="008574CE" w:rsidRPr="006B6319" w:rsidRDefault="007A2ECE" w:rsidP="00A67E7C">
      <w:pPr>
        <w:pStyle w:val="Signatur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Ställ tillbaka all reklam i </w:t>
      </w:r>
      <w:r w:rsidR="006056D6">
        <w:rPr>
          <w:color w:val="000000" w:themeColor="text1"/>
        </w:rPr>
        <w:t>materielrummet</w:t>
      </w:r>
      <w:r>
        <w:rPr>
          <w:color w:val="000000" w:themeColor="text1"/>
        </w:rPr>
        <w:t>. (Sparbankshallen)</w:t>
      </w:r>
    </w:p>
    <w:p w14:paraId="10CFAD73" w14:textId="1596D1BF" w:rsidR="007A2ECE" w:rsidRPr="001D2FB6" w:rsidRDefault="008574CE" w:rsidP="001D2FB6">
      <w:pPr>
        <w:pStyle w:val="Signatur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Lägg tillbaka Circle K flaggorna i lotteriskåpet</w:t>
      </w:r>
      <w:r w:rsidR="006B6319">
        <w:rPr>
          <w:color w:val="000000" w:themeColor="text1"/>
        </w:rPr>
        <w:t xml:space="preserve">. </w:t>
      </w:r>
    </w:p>
    <w:p w14:paraId="51B3BAD8" w14:textId="77777777" w:rsidR="00F635FD" w:rsidRDefault="0066295C" w:rsidP="007A2ECE">
      <w:pPr>
        <w:pStyle w:val="Signatur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Tillsammans</w:t>
      </w:r>
      <w:r w:rsidR="007A2ECE">
        <w:rPr>
          <w:color w:val="000000" w:themeColor="text1"/>
        </w:rPr>
        <w:t xml:space="preserve"> med kioskpersonal</w:t>
      </w:r>
      <w:r>
        <w:rPr>
          <w:color w:val="000000" w:themeColor="text1"/>
        </w:rPr>
        <w:t xml:space="preserve"> grovstäda toaletter</w:t>
      </w:r>
      <w:r w:rsidR="007A2ECE">
        <w:rPr>
          <w:color w:val="000000" w:themeColor="text1"/>
        </w:rPr>
        <w:t xml:space="preserve"> </w:t>
      </w:r>
      <w:r>
        <w:rPr>
          <w:color w:val="000000" w:themeColor="text1"/>
        </w:rPr>
        <w:t>samt</w:t>
      </w:r>
      <w:r w:rsidR="007A2ECE">
        <w:rPr>
          <w:color w:val="000000" w:themeColor="text1"/>
        </w:rPr>
        <w:t xml:space="preserve"> läktare</w:t>
      </w:r>
      <w:r w:rsidR="00F635FD">
        <w:rPr>
          <w:color w:val="000000" w:themeColor="text1"/>
        </w:rPr>
        <w:t>.</w:t>
      </w:r>
    </w:p>
    <w:p w14:paraId="0A3DCFAD" w14:textId="1E1BBA72" w:rsidR="007A2ECE" w:rsidRDefault="007A2ECE" w:rsidP="007A2ECE">
      <w:pPr>
        <w:pStyle w:val="Signatur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All pant som finns skall plockas in och läggas i säckar som sedan ställs i kioskrummet (Sparbankshallen) och i kiosken (Rosenbergshallen).</w:t>
      </w:r>
    </w:p>
    <w:p w14:paraId="2C3594C7" w14:textId="77777777" w:rsidR="000073CA" w:rsidRDefault="000073CA"/>
    <w:sectPr w:rsidR="000073CA" w:rsidSect="00030C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C9012" w14:textId="77777777" w:rsidR="00B86EE2" w:rsidRDefault="00B86EE2" w:rsidP="00A66B18">
      <w:pPr>
        <w:spacing w:before="0" w:after="0"/>
      </w:pPr>
      <w:r>
        <w:separator/>
      </w:r>
    </w:p>
  </w:endnote>
  <w:endnote w:type="continuationSeparator" w:id="0">
    <w:p w14:paraId="3E2BF619" w14:textId="77777777" w:rsidR="00B86EE2" w:rsidRDefault="00B86EE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01CA3" w14:textId="77777777" w:rsidR="00B86EE2" w:rsidRDefault="00B86EE2" w:rsidP="00A66B18">
      <w:pPr>
        <w:spacing w:before="0" w:after="0"/>
      </w:pPr>
      <w:r>
        <w:separator/>
      </w:r>
    </w:p>
  </w:footnote>
  <w:footnote w:type="continuationSeparator" w:id="0">
    <w:p w14:paraId="4D541743" w14:textId="77777777" w:rsidR="00B86EE2" w:rsidRDefault="00B86EE2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093E"/>
    <w:multiLevelType w:val="hybridMultilevel"/>
    <w:tmpl w:val="C7467F7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F4722"/>
    <w:multiLevelType w:val="hybridMultilevel"/>
    <w:tmpl w:val="92CE7B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0199350">
    <w:abstractNumId w:val="1"/>
  </w:num>
  <w:num w:numId="2" w16cid:durableId="128215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3F"/>
    <w:rsid w:val="000073CA"/>
    <w:rsid w:val="00010FBF"/>
    <w:rsid w:val="00030C2F"/>
    <w:rsid w:val="00031AAD"/>
    <w:rsid w:val="00083BAA"/>
    <w:rsid w:val="00101316"/>
    <w:rsid w:val="0010680C"/>
    <w:rsid w:val="00152B0B"/>
    <w:rsid w:val="001766D6"/>
    <w:rsid w:val="00192419"/>
    <w:rsid w:val="001C270D"/>
    <w:rsid w:val="001D2FB6"/>
    <w:rsid w:val="001E2320"/>
    <w:rsid w:val="00211E3F"/>
    <w:rsid w:val="00214E28"/>
    <w:rsid w:val="002357B5"/>
    <w:rsid w:val="00265BEA"/>
    <w:rsid w:val="002D4B9D"/>
    <w:rsid w:val="00352B81"/>
    <w:rsid w:val="003630DD"/>
    <w:rsid w:val="0037358B"/>
    <w:rsid w:val="00394757"/>
    <w:rsid w:val="003A0150"/>
    <w:rsid w:val="003C4E4C"/>
    <w:rsid w:val="003E24DF"/>
    <w:rsid w:val="0041428F"/>
    <w:rsid w:val="0049761E"/>
    <w:rsid w:val="004A2B0D"/>
    <w:rsid w:val="005420ED"/>
    <w:rsid w:val="005C2210"/>
    <w:rsid w:val="006056D6"/>
    <w:rsid w:val="00615018"/>
    <w:rsid w:val="0062123A"/>
    <w:rsid w:val="00646E75"/>
    <w:rsid w:val="0066295C"/>
    <w:rsid w:val="006B6319"/>
    <w:rsid w:val="006F6F10"/>
    <w:rsid w:val="00783E79"/>
    <w:rsid w:val="007A2ECE"/>
    <w:rsid w:val="007B5AE8"/>
    <w:rsid w:val="007C37B4"/>
    <w:rsid w:val="007F5192"/>
    <w:rsid w:val="00831721"/>
    <w:rsid w:val="008574CE"/>
    <w:rsid w:val="00862A06"/>
    <w:rsid w:val="008B4FDC"/>
    <w:rsid w:val="00950BAE"/>
    <w:rsid w:val="009513F8"/>
    <w:rsid w:val="00964988"/>
    <w:rsid w:val="00975257"/>
    <w:rsid w:val="009B1A90"/>
    <w:rsid w:val="009C4FFB"/>
    <w:rsid w:val="00A15959"/>
    <w:rsid w:val="00A26FE7"/>
    <w:rsid w:val="00A66B18"/>
    <w:rsid w:val="00A6783B"/>
    <w:rsid w:val="00A67E7C"/>
    <w:rsid w:val="00A83D95"/>
    <w:rsid w:val="00A96CF8"/>
    <w:rsid w:val="00AA089B"/>
    <w:rsid w:val="00AA6477"/>
    <w:rsid w:val="00AE1388"/>
    <w:rsid w:val="00AF3982"/>
    <w:rsid w:val="00B50294"/>
    <w:rsid w:val="00B53502"/>
    <w:rsid w:val="00B57D6E"/>
    <w:rsid w:val="00B86EE2"/>
    <w:rsid w:val="00B93312"/>
    <w:rsid w:val="00BB7D90"/>
    <w:rsid w:val="00C43F2C"/>
    <w:rsid w:val="00C701F7"/>
    <w:rsid w:val="00C70786"/>
    <w:rsid w:val="00C85D38"/>
    <w:rsid w:val="00CF351E"/>
    <w:rsid w:val="00D10958"/>
    <w:rsid w:val="00D22F57"/>
    <w:rsid w:val="00D4755C"/>
    <w:rsid w:val="00D66593"/>
    <w:rsid w:val="00DE6DA2"/>
    <w:rsid w:val="00DF2D30"/>
    <w:rsid w:val="00E4786A"/>
    <w:rsid w:val="00E55D74"/>
    <w:rsid w:val="00E6540C"/>
    <w:rsid w:val="00E65F9A"/>
    <w:rsid w:val="00E81E2A"/>
    <w:rsid w:val="00EA74DC"/>
    <w:rsid w:val="00EE0952"/>
    <w:rsid w:val="00F02D62"/>
    <w:rsid w:val="00F635FD"/>
    <w:rsid w:val="00F65106"/>
    <w:rsid w:val="00FB243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E00D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Mottagare">
    <w:name w:val="Mottaga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A66B18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A6783B"/>
    <w:pPr>
      <w:spacing w:before="480" w:after="960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Char">
    <w:name w:val="Signatur Char"/>
    <w:basedOn w:val="Standardstycketeckensnitt"/>
    <w:link w:val="Signatur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E24DF"/>
    <w:pPr>
      <w:spacing w:after="0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yp">
    <w:name w:val="Logotyp"/>
    <w:basedOn w:val="Normal"/>
    <w:next w:val="Normal"/>
    <w:link w:val="Logotyp0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typ0">
    <w:name w:val="Logotyp"/>
    <w:aliases w:val="tecken"/>
    <w:basedOn w:val="Standardstycketeckensnitt"/>
    <w:link w:val="Logoty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4FE3F03A028E44F4A0B7BFC761B8ECEB">
    <w:name w:val="4FE3F03A028E44F4A0B7BFC761B8ECEB"/>
    <w:rsid w:val="00211E3F"/>
    <w:pPr>
      <w:spacing w:after="160" w:line="259" w:lineRule="auto"/>
    </w:pPr>
    <w:rPr>
      <w:kern w:val="2"/>
      <w:sz w:val="22"/>
      <w:szCs w:val="22"/>
      <w:lang w:eastAsia="sv-SE"/>
      <w14:ligatures w14:val="standardContextual"/>
    </w:rPr>
  </w:style>
  <w:style w:type="paragraph" w:styleId="Liststycke">
    <w:name w:val="List Paragraph"/>
    <w:basedOn w:val="Normal"/>
    <w:uiPriority w:val="34"/>
    <w:semiHidden/>
    <w:rsid w:val="00211E3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offer\AppData\Local\Microsoft\Office\16.0\DTS\sv-SE%7bCD3A6468-2A09-425B-980E-5C2517978256%7d\%7bF7769113-1095-4B89-ACBA-D476DD6D17C3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{F7769113-1095-4B89-ACBA-D476DD6D17C3}tf56348247_win32</Template>
  <TotalTime>0</TotalTime>
  <Pages>1</Pages>
  <Words>217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2023-09-21T18:54:00Z</dcterms:created>
  <dcterms:modified xsi:type="dcterms:W3CDTF">2024-09-07T18:54:00Z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